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F3D" w:rsidRPr="00AA5F3D" w:rsidRDefault="00252DEE" w:rsidP="00FF108A">
      <w:pPr>
        <w:overflowPunct/>
        <w:autoSpaceDE/>
        <w:adjustRightInd/>
        <w:ind w:right="-143"/>
        <w:rPr>
          <w:noProof/>
        </w:rPr>
      </w:pPr>
      <w:r>
        <w:rPr>
          <w:noProof/>
        </w:rPr>
        <w:t xml:space="preserve">                                                                         </w:t>
      </w:r>
      <w:r w:rsidR="00EF112A">
        <w:rPr>
          <w:noProof/>
        </w:rPr>
        <w:object w:dxaOrig="4540" w:dyaOrig="55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74.25pt" o:ole="">
            <v:imagedata r:id="rId9" o:title=""/>
          </v:shape>
          <o:OLEObject Type="Embed" ProgID="CorelDraw.Graphic.22" ShapeID="_x0000_i1025" DrawAspect="Content" ObjectID="_1743319475" r:id="rId10"/>
        </w:object>
      </w:r>
    </w:p>
    <w:p w:rsidR="00FF108A" w:rsidRPr="007F2D29" w:rsidRDefault="009E051A" w:rsidP="009E051A">
      <w:pPr>
        <w:keepNext/>
        <w:overflowPunct/>
        <w:autoSpaceDE/>
        <w:adjustRightInd/>
        <w:ind w:left="-426" w:right="-143"/>
        <w:outlineLvl w:val="1"/>
        <w:rPr>
          <w:b/>
          <w:color w:val="002060"/>
          <w:spacing w:val="4"/>
          <w:sz w:val="32"/>
          <w:szCs w:val="32"/>
        </w:rPr>
      </w:pPr>
      <w:r w:rsidRPr="00345819">
        <w:rPr>
          <w:b/>
          <w:color w:val="002060"/>
          <w:spacing w:val="4"/>
          <w:sz w:val="32"/>
          <w:szCs w:val="32"/>
        </w:rPr>
        <w:t xml:space="preserve">              </w:t>
      </w:r>
      <w:r w:rsidR="00FF108A" w:rsidRPr="007F2D29">
        <w:rPr>
          <w:b/>
          <w:color w:val="002060"/>
          <w:spacing w:val="4"/>
          <w:sz w:val="32"/>
          <w:szCs w:val="32"/>
        </w:rPr>
        <w:t>АДМ</w:t>
      </w:r>
      <w:r w:rsidR="006A7D7D">
        <w:rPr>
          <w:b/>
          <w:color w:val="002060"/>
          <w:spacing w:val="4"/>
          <w:sz w:val="32"/>
          <w:szCs w:val="32"/>
        </w:rPr>
        <w:t>ИНИСТРАЦИЯ СЕЛЬСКОГО ПОСЕЛЕНИЯ</w:t>
      </w:r>
    </w:p>
    <w:p w:rsidR="00FF108A" w:rsidRDefault="009E051A" w:rsidP="009E051A">
      <w:pPr>
        <w:keepNext/>
        <w:overflowPunct/>
        <w:autoSpaceDE/>
        <w:adjustRightInd/>
        <w:ind w:left="-426" w:right="-143"/>
        <w:outlineLvl w:val="1"/>
        <w:rPr>
          <w:b/>
          <w:color w:val="002060"/>
          <w:spacing w:val="4"/>
          <w:sz w:val="32"/>
          <w:szCs w:val="32"/>
        </w:rPr>
      </w:pPr>
      <w:r w:rsidRPr="00345819">
        <w:rPr>
          <w:b/>
          <w:color w:val="002060"/>
          <w:spacing w:val="4"/>
          <w:sz w:val="32"/>
          <w:szCs w:val="32"/>
        </w:rPr>
        <w:t xml:space="preserve">                           </w:t>
      </w:r>
      <w:r w:rsidR="006A7D7D">
        <w:rPr>
          <w:b/>
          <w:color w:val="002060"/>
          <w:spacing w:val="4"/>
          <w:sz w:val="32"/>
          <w:szCs w:val="32"/>
        </w:rPr>
        <w:t>«СЕЛО МИТАГИ-КАЗМАЛЯР</w:t>
      </w:r>
      <w:r w:rsidR="00FF108A" w:rsidRPr="007F2D29">
        <w:rPr>
          <w:b/>
          <w:color w:val="002060"/>
          <w:spacing w:val="4"/>
          <w:sz w:val="32"/>
          <w:szCs w:val="32"/>
        </w:rPr>
        <w:t>»</w:t>
      </w:r>
    </w:p>
    <w:p w:rsidR="006A7D7D" w:rsidRPr="006A7D7D" w:rsidRDefault="006A7D7D" w:rsidP="00AA5F3D">
      <w:pPr>
        <w:keepNext/>
        <w:overflowPunct/>
        <w:autoSpaceDE/>
        <w:adjustRightInd/>
        <w:ind w:left="-426" w:right="-143"/>
        <w:jc w:val="center"/>
        <w:outlineLvl w:val="1"/>
        <w:rPr>
          <w:b/>
          <w:color w:val="002060"/>
          <w:spacing w:val="4"/>
          <w:sz w:val="28"/>
          <w:szCs w:val="28"/>
        </w:rPr>
      </w:pPr>
      <w:r>
        <w:rPr>
          <w:b/>
          <w:color w:val="002060"/>
          <w:spacing w:val="4"/>
          <w:sz w:val="28"/>
          <w:szCs w:val="28"/>
        </w:rPr>
        <w:t xml:space="preserve"> Республика Дагестан, Дербентский район, село Митаги-Казмаляр</w:t>
      </w:r>
    </w:p>
    <w:p w:rsidR="00FF108A" w:rsidRPr="009E051A" w:rsidRDefault="00FF108A" w:rsidP="00FF108A">
      <w:pPr>
        <w:overflowPunct/>
        <w:autoSpaceDE/>
        <w:adjustRightInd/>
        <w:ind w:left="-426" w:right="-143"/>
      </w:pPr>
      <w:r>
        <w:t xml:space="preserve">      3686</w:t>
      </w:r>
      <w:r w:rsidR="009E051A">
        <w:t xml:space="preserve">20, ул. Школьная, 1а                     </w:t>
      </w:r>
      <w:r>
        <w:t xml:space="preserve">           </w:t>
      </w:r>
      <w:r w:rsidR="009E051A">
        <w:t xml:space="preserve">                                                                      </w:t>
      </w:r>
      <w:r w:rsidR="009E051A" w:rsidRPr="009E051A">
        <w:t xml:space="preserve">    </w:t>
      </w:r>
      <w:r w:rsidR="009E051A">
        <w:t xml:space="preserve">   </w:t>
      </w:r>
      <w:r w:rsidR="009E051A">
        <w:rPr>
          <w:lang w:val="en-US"/>
        </w:rPr>
        <w:t>mitagi</w:t>
      </w:r>
      <w:r w:rsidR="009E051A" w:rsidRPr="009E051A">
        <w:t>_</w:t>
      </w:r>
      <w:r w:rsidR="009E051A">
        <w:rPr>
          <w:lang w:val="en-US"/>
        </w:rPr>
        <w:t>kaz</w:t>
      </w:r>
      <w:r w:rsidR="009E051A" w:rsidRPr="009E051A">
        <w:t>@.</w:t>
      </w:r>
      <w:r w:rsidR="009E051A">
        <w:rPr>
          <w:lang w:val="en-US"/>
        </w:rPr>
        <w:t>mail</w:t>
      </w:r>
      <w:r w:rsidR="009E051A" w:rsidRPr="009E051A">
        <w:t>.</w:t>
      </w:r>
      <w:r w:rsidR="009E051A">
        <w:rPr>
          <w:lang w:val="en-US"/>
        </w:rPr>
        <w:t>ru</w:t>
      </w:r>
    </w:p>
    <w:p w:rsidR="00FF108A" w:rsidRDefault="001A60B3" w:rsidP="00FF108A">
      <w:pPr>
        <w:overflowPunct/>
        <w:autoSpaceDE/>
        <w:adjustRightInd/>
        <w:ind w:left="-426" w:right="-143"/>
        <w:rPr>
          <w:color w:val="1F4E7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80645</wp:posOffset>
                </wp:positionV>
                <wp:extent cx="6079490" cy="20320"/>
                <wp:effectExtent l="0" t="19050" r="16510" b="558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9490" cy="2032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05pt,6.35pt" to="465.6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" strokecolor="red" strokeweight="4.5pt">
                <v:stroke linestyle="thickThin"/>
              </v:line>
            </w:pict>
          </mc:Fallback>
        </mc:AlternateContent>
      </w:r>
    </w:p>
    <w:p w:rsidR="00926821" w:rsidRDefault="00926821" w:rsidP="00FF108A">
      <w:pPr>
        <w:widowControl w:val="0"/>
        <w:overflowPunct/>
        <w:autoSpaceDE/>
        <w:adjustRightInd/>
        <w:ind w:left="-426" w:right="141"/>
        <w:rPr>
          <w:sz w:val="24"/>
          <w:szCs w:val="28"/>
        </w:rPr>
      </w:pPr>
    </w:p>
    <w:p w:rsidR="00086E2B" w:rsidRDefault="00252DEE" w:rsidP="00086E2B">
      <w:pPr>
        <w:widowControl w:val="0"/>
        <w:overflowPunct/>
        <w:autoSpaceDE/>
        <w:adjustRightInd/>
        <w:ind w:left="-426" w:right="141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:rsidR="00086E2B" w:rsidRPr="00086E2B" w:rsidRDefault="00086E2B" w:rsidP="00086E2B">
      <w:pPr>
        <w:pStyle w:val="220"/>
        <w:shd w:val="clear" w:color="auto" w:fill="auto"/>
        <w:spacing w:before="0" w:after="0" w:line="260" w:lineRule="exact"/>
        <w:ind w:left="340"/>
        <w:rPr>
          <w:sz w:val="28"/>
          <w:szCs w:val="28"/>
        </w:rPr>
      </w:pPr>
      <w:bookmarkStart w:id="0" w:name="bookmark6"/>
      <w:r w:rsidRPr="00086E2B">
        <w:rPr>
          <w:sz w:val="28"/>
          <w:szCs w:val="28"/>
        </w:rPr>
        <w:t>РАСПОРЯЖЕНИЕ</w:t>
      </w:r>
      <w:bookmarkEnd w:id="0"/>
    </w:p>
    <w:p w:rsidR="00086E2B" w:rsidRDefault="00086E2B" w:rsidP="00086E2B">
      <w:pPr>
        <w:widowControl w:val="0"/>
        <w:overflowPunct/>
        <w:autoSpaceDE/>
        <w:adjustRightInd/>
        <w:ind w:left="-426" w:right="141"/>
        <w:rPr>
          <w:sz w:val="24"/>
          <w:szCs w:val="28"/>
        </w:rPr>
      </w:pPr>
    </w:p>
    <w:p w:rsidR="00086E2B" w:rsidRDefault="00086E2B" w:rsidP="00086E2B">
      <w:pPr>
        <w:widowControl w:val="0"/>
        <w:overflowPunct/>
        <w:autoSpaceDE/>
        <w:adjustRightInd/>
        <w:ind w:left="-426" w:right="141"/>
        <w:rPr>
          <w:sz w:val="24"/>
          <w:szCs w:val="28"/>
        </w:rPr>
      </w:pPr>
    </w:p>
    <w:p w:rsidR="00086E2B" w:rsidRDefault="00086E2B" w:rsidP="00086E2B">
      <w:pPr>
        <w:widowControl w:val="0"/>
        <w:overflowPunct/>
        <w:autoSpaceDE/>
        <w:adjustRightInd/>
        <w:ind w:left="-426" w:right="141"/>
        <w:rPr>
          <w:sz w:val="24"/>
          <w:szCs w:val="28"/>
        </w:rPr>
      </w:pPr>
    </w:p>
    <w:p w:rsidR="00A07AC0" w:rsidRPr="001A60B3" w:rsidRDefault="00484E18" w:rsidP="00086E2B">
      <w:pPr>
        <w:widowControl w:val="0"/>
        <w:overflowPunct/>
        <w:autoSpaceDE/>
        <w:adjustRightInd/>
        <w:ind w:left="-426" w:right="141"/>
        <w:rPr>
          <w:b/>
          <w:sz w:val="24"/>
          <w:szCs w:val="28"/>
        </w:rPr>
      </w:pPr>
      <w:r>
        <w:rPr>
          <w:sz w:val="24"/>
          <w:szCs w:val="28"/>
        </w:rPr>
        <w:t xml:space="preserve"> </w:t>
      </w:r>
      <w:r w:rsidRPr="001A60B3">
        <w:rPr>
          <w:b/>
          <w:sz w:val="24"/>
          <w:szCs w:val="28"/>
        </w:rPr>
        <w:t xml:space="preserve">«13» апреля </w:t>
      </w:r>
      <w:r w:rsidR="00FF108A" w:rsidRPr="001A60B3">
        <w:rPr>
          <w:b/>
          <w:sz w:val="24"/>
          <w:szCs w:val="28"/>
        </w:rPr>
        <w:t>2</w:t>
      </w:r>
      <w:r w:rsidR="00086E2B" w:rsidRPr="001A60B3">
        <w:rPr>
          <w:b/>
          <w:sz w:val="24"/>
          <w:szCs w:val="28"/>
        </w:rPr>
        <w:t>023</w:t>
      </w:r>
      <w:r w:rsidR="00252DEE" w:rsidRPr="001A60B3">
        <w:rPr>
          <w:b/>
          <w:sz w:val="24"/>
          <w:szCs w:val="28"/>
        </w:rPr>
        <w:t xml:space="preserve"> г.                                                                      </w:t>
      </w:r>
      <w:r w:rsidRPr="001A60B3">
        <w:rPr>
          <w:b/>
          <w:sz w:val="24"/>
          <w:szCs w:val="28"/>
        </w:rPr>
        <w:t xml:space="preserve">                         </w:t>
      </w:r>
      <w:r w:rsidR="001A60B3" w:rsidRPr="001A60B3">
        <w:rPr>
          <w:b/>
          <w:sz w:val="24"/>
          <w:szCs w:val="28"/>
        </w:rPr>
        <w:t xml:space="preserve">                        </w:t>
      </w:r>
      <w:r w:rsidRPr="001A60B3">
        <w:rPr>
          <w:b/>
          <w:sz w:val="24"/>
          <w:szCs w:val="28"/>
        </w:rPr>
        <w:t xml:space="preserve"> № </w:t>
      </w:r>
      <w:r w:rsidR="001A60B3" w:rsidRPr="001A60B3">
        <w:rPr>
          <w:b/>
          <w:sz w:val="24"/>
          <w:szCs w:val="28"/>
        </w:rPr>
        <w:t>3</w:t>
      </w:r>
    </w:p>
    <w:p w:rsidR="00A07AC0" w:rsidRDefault="00A07AC0" w:rsidP="005A60F3">
      <w:pPr>
        <w:tabs>
          <w:tab w:val="left" w:pos="5730"/>
        </w:tabs>
        <w:jc w:val="right"/>
        <w:rPr>
          <w:szCs w:val="28"/>
        </w:rPr>
      </w:pPr>
      <w:r>
        <w:rPr>
          <w:sz w:val="28"/>
          <w:szCs w:val="24"/>
        </w:rPr>
        <w:tab/>
      </w:r>
      <w:r>
        <w:tab/>
        <w:t xml:space="preserve">     </w:t>
      </w:r>
    </w:p>
    <w:p w:rsidR="001A60B3" w:rsidRPr="00086E2B" w:rsidRDefault="001A60B3" w:rsidP="001A60B3">
      <w:pPr>
        <w:pStyle w:val="70"/>
        <w:framePr w:w="10576" w:h="4381" w:hRule="exact" w:wrap="none" w:vAnchor="page" w:hAnchor="page" w:x="541" w:y="6286"/>
        <w:shd w:val="clear" w:color="auto" w:fill="auto"/>
        <w:spacing w:before="0" w:line="240" w:lineRule="auto"/>
        <w:ind w:left="200" w:right="4960"/>
        <w:rPr>
          <w:b w:val="0"/>
          <w:i w:val="0"/>
          <w:sz w:val="28"/>
          <w:szCs w:val="28"/>
        </w:rPr>
      </w:pPr>
      <w:bookmarkStart w:id="1" w:name="_GoBack"/>
      <w:r w:rsidRPr="00086E2B">
        <w:rPr>
          <w:b w:val="0"/>
          <w:i w:val="0"/>
          <w:sz w:val="28"/>
          <w:szCs w:val="28"/>
        </w:rPr>
        <w:t>Об утверждении графиков приёма граждан в администрации с</w:t>
      </w:r>
      <w:r>
        <w:rPr>
          <w:b w:val="0"/>
          <w:i w:val="0"/>
          <w:sz w:val="28"/>
          <w:szCs w:val="28"/>
        </w:rPr>
        <w:t>ельского поселения «село Митаги-Казмаляр</w:t>
      </w:r>
      <w:r w:rsidRPr="00086E2B">
        <w:rPr>
          <w:b w:val="0"/>
          <w:i w:val="0"/>
          <w:sz w:val="28"/>
          <w:szCs w:val="28"/>
        </w:rPr>
        <w:t>» Дербентского района Республики Дагестан 2023 г.</w:t>
      </w:r>
    </w:p>
    <w:p w:rsidR="001A60B3" w:rsidRPr="00086E2B" w:rsidRDefault="001A60B3" w:rsidP="001A60B3">
      <w:pPr>
        <w:pStyle w:val="20"/>
        <w:framePr w:w="10576" w:h="4381" w:hRule="exact" w:wrap="none" w:vAnchor="page" w:hAnchor="page" w:x="541" w:y="6286"/>
        <w:shd w:val="clear" w:color="auto" w:fill="auto"/>
        <w:spacing w:line="240" w:lineRule="auto"/>
        <w:ind w:right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86E2B">
        <w:rPr>
          <w:sz w:val="28"/>
          <w:szCs w:val="28"/>
        </w:rPr>
        <w:t xml:space="preserve">В целях реализации гражданами права на обращение в органы местного самоуправления, предусмотренного ст. 13 Федерального закона от 02.05.2006 года </w:t>
      </w:r>
      <w:r w:rsidRPr="00086E2B">
        <w:rPr>
          <w:sz w:val="28"/>
          <w:szCs w:val="28"/>
          <w:lang w:val="en-US" w:bidi="en-US"/>
        </w:rPr>
        <w:t>N</w:t>
      </w:r>
      <w:r w:rsidRPr="00086E2B">
        <w:rPr>
          <w:sz w:val="28"/>
          <w:szCs w:val="28"/>
        </w:rPr>
        <w:t>59-ФЗ "О порядке рассмотрения обращений граждан Российской Федерации", а также совершенствования и упорядочения работы по организации личного приёма граждан в администрации с</w:t>
      </w:r>
      <w:r>
        <w:rPr>
          <w:sz w:val="28"/>
          <w:szCs w:val="28"/>
        </w:rPr>
        <w:t>ельского поселения «</w:t>
      </w:r>
      <w:r w:rsidRPr="00086E2B">
        <w:rPr>
          <w:sz w:val="28"/>
          <w:szCs w:val="28"/>
        </w:rPr>
        <w:t>село</w:t>
      </w:r>
      <w:r>
        <w:rPr>
          <w:sz w:val="28"/>
          <w:szCs w:val="28"/>
        </w:rPr>
        <w:t xml:space="preserve"> </w:t>
      </w:r>
      <w:r w:rsidRPr="00086E2B">
        <w:rPr>
          <w:sz w:val="28"/>
          <w:szCs w:val="28"/>
        </w:rPr>
        <w:t>Митаги-Казмаляр», руководствуясь Конституцией - Российской Федерации, ст. 31 Закона Республики Дагестан «О местном самоуправлении в Республике Дагестан», Устава администрации с</w:t>
      </w:r>
      <w:r>
        <w:rPr>
          <w:sz w:val="28"/>
          <w:szCs w:val="28"/>
        </w:rPr>
        <w:t>ельского поселения «</w:t>
      </w:r>
      <w:r w:rsidRPr="00086E2B">
        <w:rPr>
          <w:sz w:val="28"/>
          <w:szCs w:val="28"/>
        </w:rPr>
        <w:t>село</w:t>
      </w:r>
      <w:r>
        <w:rPr>
          <w:sz w:val="28"/>
          <w:szCs w:val="28"/>
        </w:rPr>
        <w:t xml:space="preserve"> </w:t>
      </w:r>
      <w:r w:rsidRPr="00086E2B">
        <w:rPr>
          <w:sz w:val="28"/>
          <w:szCs w:val="28"/>
        </w:rPr>
        <w:t>Митаги-Казмаляр»:</w:t>
      </w:r>
    </w:p>
    <w:bookmarkEnd w:id="1"/>
    <w:p w:rsidR="00A07AC0" w:rsidRDefault="00A07AC0" w:rsidP="00A07AC0">
      <w:pPr>
        <w:pStyle w:val="aa"/>
        <w:tabs>
          <w:tab w:val="left" w:pos="2535"/>
        </w:tabs>
        <w:spacing w:after="0"/>
        <w:jc w:val="both"/>
        <w:rPr>
          <w:szCs w:val="28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086E2B">
      <w:pPr>
        <w:pStyle w:val="20"/>
        <w:framePr w:w="10216" w:h="3406" w:hRule="exact" w:wrap="none" w:vAnchor="page" w:hAnchor="page" w:x="826" w:y="11176"/>
        <w:shd w:val="clear" w:color="auto" w:fill="auto"/>
        <w:tabs>
          <w:tab w:val="left" w:pos="1097"/>
        </w:tabs>
        <w:spacing w:line="259" w:lineRule="exact"/>
        <w:ind w:right="520"/>
        <w:jc w:val="both"/>
        <w:rPr>
          <w:sz w:val="28"/>
          <w:szCs w:val="28"/>
        </w:rPr>
      </w:pPr>
    </w:p>
    <w:p w:rsidR="00086E2B" w:rsidRPr="00086E2B" w:rsidRDefault="00086E2B" w:rsidP="00086E2B">
      <w:pPr>
        <w:pStyle w:val="20"/>
        <w:framePr w:w="10216" w:h="3406" w:hRule="exact" w:wrap="none" w:vAnchor="page" w:hAnchor="page" w:x="826" w:y="11176"/>
        <w:numPr>
          <w:ilvl w:val="0"/>
          <w:numId w:val="6"/>
        </w:numPr>
        <w:shd w:val="clear" w:color="auto" w:fill="auto"/>
        <w:tabs>
          <w:tab w:val="left" w:pos="1097"/>
        </w:tabs>
        <w:spacing w:line="240" w:lineRule="auto"/>
        <w:ind w:right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86E2B">
        <w:rPr>
          <w:sz w:val="28"/>
          <w:szCs w:val="28"/>
        </w:rPr>
        <w:t>Утвердить график приёма граждан по личным вопросам руководством админист</w:t>
      </w:r>
      <w:r>
        <w:rPr>
          <w:sz w:val="28"/>
          <w:szCs w:val="28"/>
        </w:rPr>
        <w:t>рации сельского поселения «</w:t>
      </w:r>
      <w:r w:rsidRPr="00086E2B">
        <w:rPr>
          <w:sz w:val="28"/>
          <w:szCs w:val="28"/>
        </w:rPr>
        <w:t>селоМитаги-Казмаляр» на 2023 год (приложение № 1).</w:t>
      </w:r>
    </w:p>
    <w:p w:rsidR="00086E2B" w:rsidRDefault="00086E2B" w:rsidP="00086E2B">
      <w:pPr>
        <w:pStyle w:val="20"/>
        <w:framePr w:w="10216" w:h="3406" w:hRule="exact" w:wrap="none" w:vAnchor="page" w:hAnchor="page" w:x="826" w:y="11176"/>
        <w:shd w:val="clear" w:color="auto" w:fill="auto"/>
        <w:tabs>
          <w:tab w:val="left" w:pos="1047"/>
        </w:tabs>
        <w:spacing w:line="240" w:lineRule="auto"/>
        <w:ind w:right="520"/>
        <w:jc w:val="both"/>
        <w:rPr>
          <w:sz w:val="28"/>
          <w:szCs w:val="28"/>
        </w:rPr>
      </w:pPr>
    </w:p>
    <w:p w:rsidR="00086E2B" w:rsidRDefault="00086E2B" w:rsidP="00086E2B">
      <w:pPr>
        <w:pStyle w:val="20"/>
        <w:framePr w:w="10216" w:h="3406" w:hRule="exact" w:wrap="none" w:vAnchor="page" w:hAnchor="page" w:x="826" w:y="11176"/>
        <w:shd w:val="clear" w:color="auto" w:fill="auto"/>
        <w:tabs>
          <w:tab w:val="left" w:pos="1047"/>
        </w:tabs>
        <w:spacing w:line="240" w:lineRule="auto"/>
        <w:ind w:right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 </w:t>
      </w:r>
      <w:r w:rsidRPr="00086E2B">
        <w:rPr>
          <w:sz w:val="28"/>
          <w:szCs w:val="28"/>
        </w:rPr>
        <w:t xml:space="preserve">Разместить настоящее распоряжение на информационном стенде </w:t>
      </w:r>
    </w:p>
    <w:p w:rsidR="00086E2B" w:rsidRPr="00086E2B" w:rsidRDefault="00086E2B" w:rsidP="00086E2B">
      <w:pPr>
        <w:pStyle w:val="20"/>
        <w:framePr w:w="10216" w:h="3406" w:hRule="exact" w:wrap="none" w:vAnchor="page" w:hAnchor="page" w:x="826" w:y="11176"/>
        <w:shd w:val="clear" w:color="auto" w:fill="auto"/>
        <w:tabs>
          <w:tab w:val="left" w:pos="1047"/>
        </w:tabs>
        <w:spacing w:line="240" w:lineRule="auto"/>
        <w:ind w:right="520"/>
        <w:jc w:val="both"/>
        <w:rPr>
          <w:sz w:val="28"/>
          <w:szCs w:val="28"/>
        </w:rPr>
      </w:pPr>
      <w:r w:rsidRPr="00086E2B">
        <w:rPr>
          <w:sz w:val="28"/>
          <w:szCs w:val="28"/>
        </w:rPr>
        <w:t>админист</w:t>
      </w:r>
      <w:r>
        <w:rPr>
          <w:sz w:val="28"/>
          <w:szCs w:val="28"/>
        </w:rPr>
        <w:t>рации сельского поселения «</w:t>
      </w:r>
      <w:r w:rsidRPr="00086E2B">
        <w:rPr>
          <w:sz w:val="28"/>
          <w:szCs w:val="28"/>
        </w:rPr>
        <w:t>село</w:t>
      </w:r>
      <w:r>
        <w:rPr>
          <w:sz w:val="28"/>
          <w:szCs w:val="28"/>
        </w:rPr>
        <w:t xml:space="preserve"> </w:t>
      </w:r>
      <w:r w:rsidRPr="00086E2B">
        <w:rPr>
          <w:sz w:val="28"/>
          <w:szCs w:val="28"/>
        </w:rPr>
        <w:t>Митаги-Казмаляр», на официальном сайте админист</w:t>
      </w:r>
      <w:r>
        <w:rPr>
          <w:sz w:val="28"/>
          <w:szCs w:val="28"/>
        </w:rPr>
        <w:t>рации сельского поселения «</w:t>
      </w:r>
      <w:r w:rsidRPr="00086E2B">
        <w:rPr>
          <w:sz w:val="28"/>
          <w:szCs w:val="28"/>
        </w:rPr>
        <w:t>село</w:t>
      </w:r>
      <w:r>
        <w:rPr>
          <w:sz w:val="28"/>
          <w:szCs w:val="28"/>
        </w:rPr>
        <w:t xml:space="preserve"> </w:t>
      </w:r>
      <w:r w:rsidRPr="00086E2B">
        <w:rPr>
          <w:sz w:val="28"/>
          <w:szCs w:val="28"/>
        </w:rPr>
        <w:t>Митаги-Казмаляр».</w:t>
      </w:r>
    </w:p>
    <w:p w:rsidR="00086E2B" w:rsidRDefault="00086E2B" w:rsidP="00086E2B">
      <w:pPr>
        <w:pStyle w:val="20"/>
        <w:framePr w:w="10216" w:h="3406" w:hRule="exact" w:wrap="none" w:vAnchor="page" w:hAnchor="page" w:x="826" w:y="11176"/>
        <w:shd w:val="clear" w:color="auto" w:fill="auto"/>
        <w:tabs>
          <w:tab w:val="left" w:pos="1165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86E2B" w:rsidRPr="00086E2B" w:rsidRDefault="00086E2B" w:rsidP="00086E2B">
      <w:pPr>
        <w:pStyle w:val="20"/>
        <w:framePr w:w="10216" w:h="3406" w:hRule="exact" w:wrap="none" w:vAnchor="page" w:hAnchor="page" w:x="826" w:y="11176"/>
        <w:shd w:val="clear" w:color="auto" w:fill="auto"/>
        <w:tabs>
          <w:tab w:val="left" w:pos="1165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    </w:t>
      </w:r>
      <w:r w:rsidRPr="00086E2B">
        <w:rPr>
          <w:sz w:val="28"/>
          <w:szCs w:val="28"/>
        </w:rPr>
        <w:t>Контроль за исполнением настоящего распоряжения оставляю за собой.</w:t>
      </w: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086E2B" w:rsidRDefault="00086E2B" w:rsidP="00A07AC0">
      <w:pPr>
        <w:tabs>
          <w:tab w:val="left" w:pos="2340"/>
        </w:tabs>
        <w:rPr>
          <w:sz w:val="28"/>
          <w:szCs w:val="24"/>
        </w:rPr>
      </w:pPr>
    </w:p>
    <w:p w:rsidR="00A07AC0" w:rsidRDefault="00A07AC0" w:rsidP="00A07AC0">
      <w:pPr>
        <w:rPr>
          <w:sz w:val="28"/>
          <w:szCs w:val="24"/>
        </w:rPr>
      </w:pPr>
    </w:p>
    <w:p w:rsidR="00086E2B" w:rsidRDefault="00A07AC0" w:rsidP="00A07AC0">
      <w:pPr>
        <w:tabs>
          <w:tab w:val="left" w:pos="259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086E2B" w:rsidRDefault="00086E2B" w:rsidP="00A07AC0">
      <w:pPr>
        <w:tabs>
          <w:tab w:val="left" w:pos="2595"/>
        </w:tabs>
        <w:rPr>
          <w:b/>
          <w:sz w:val="28"/>
          <w:szCs w:val="28"/>
        </w:rPr>
      </w:pPr>
    </w:p>
    <w:p w:rsidR="00086E2B" w:rsidRDefault="00086E2B" w:rsidP="00A07AC0">
      <w:pPr>
        <w:tabs>
          <w:tab w:val="left" w:pos="2595"/>
        </w:tabs>
        <w:rPr>
          <w:b/>
          <w:sz w:val="28"/>
          <w:szCs w:val="28"/>
        </w:rPr>
      </w:pPr>
    </w:p>
    <w:p w:rsidR="00086E2B" w:rsidRDefault="00086E2B" w:rsidP="00A07AC0">
      <w:pPr>
        <w:tabs>
          <w:tab w:val="left" w:pos="2595"/>
        </w:tabs>
        <w:rPr>
          <w:b/>
          <w:sz w:val="28"/>
          <w:szCs w:val="28"/>
        </w:rPr>
      </w:pPr>
    </w:p>
    <w:p w:rsidR="00086E2B" w:rsidRDefault="00086E2B" w:rsidP="00A07AC0">
      <w:pPr>
        <w:tabs>
          <w:tab w:val="left" w:pos="2595"/>
        </w:tabs>
        <w:rPr>
          <w:b/>
          <w:sz w:val="28"/>
          <w:szCs w:val="28"/>
        </w:rPr>
      </w:pPr>
    </w:p>
    <w:p w:rsidR="00A07AC0" w:rsidRPr="00067BC8" w:rsidRDefault="00A07AC0" w:rsidP="00A07AC0">
      <w:pPr>
        <w:tabs>
          <w:tab w:val="left" w:pos="259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</w:t>
      </w:r>
      <w:r w:rsidRPr="00067BC8">
        <w:rPr>
          <w:b/>
          <w:sz w:val="28"/>
          <w:szCs w:val="28"/>
        </w:rPr>
        <w:t xml:space="preserve"> администрации</w:t>
      </w:r>
    </w:p>
    <w:p w:rsidR="00FF108A" w:rsidRPr="00A07AC0" w:rsidRDefault="00A07AC0" w:rsidP="00A07AC0">
      <w:pPr>
        <w:rPr>
          <w:sz w:val="28"/>
          <w:szCs w:val="24"/>
        </w:rPr>
      </w:pPr>
      <w:r w:rsidRPr="00067BC8">
        <w:rPr>
          <w:b/>
          <w:sz w:val="28"/>
          <w:szCs w:val="28"/>
        </w:rPr>
        <w:t xml:space="preserve">МО «село Митаги-Казмаляр»                                    </w:t>
      </w:r>
      <w:r>
        <w:rPr>
          <w:b/>
          <w:sz w:val="28"/>
          <w:szCs w:val="28"/>
        </w:rPr>
        <w:t xml:space="preserve">       Н.А. </w:t>
      </w:r>
      <w:r w:rsidRPr="00067BC8">
        <w:rPr>
          <w:b/>
          <w:sz w:val="28"/>
          <w:szCs w:val="28"/>
        </w:rPr>
        <w:t xml:space="preserve">Нурмагомедов </w:t>
      </w:r>
    </w:p>
    <w:sectPr w:rsidR="00FF108A" w:rsidRPr="00A07AC0" w:rsidSect="00086E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92B" w:rsidRDefault="008E292B" w:rsidP="006B784F">
      <w:r>
        <w:separator/>
      </w:r>
    </w:p>
  </w:endnote>
  <w:endnote w:type="continuationSeparator" w:id="0">
    <w:p w:rsidR="008E292B" w:rsidRDefault="008E292B" w:rsidP="006B7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821" w:rsidRDefault="0092682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8880087"/>
      <w:docPartObj>
        <w:docPartGallery w:val="Page Numbers (Bottom of Page)"/>
        <w:docPartUnique/>
      </w:docPartObj>
    </w:sdtPr>
    <w:sdtEndPr/>
    <w:sdtContent>
      <w:p w:rsidR="006B784F" w:rsidRDefault="008E292B">
        <w:pPr>
          <w:pStyle w:val="a8"/>
          <w:jc w:val="center"/>
        </w:pPr>
      </w:p>
    </w:sdtContent>
  </w:sdt>
  <w:p w:rsidR="006B784F" w:rsidRDefault="006B784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821" w:rsidRDefault="009268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92B" w:rsidRDefault="008E292B" w:rsidP="006B784F">
      <w:r>
        <w:separator/>
      </w:r>
    </w:p>
  </w:footnote>
  <w:footnote w:type="continuationSeparator" w:id="0">
    <w:p w:rsidR="008E292B" w:rsidRDefault="008E292B" w:rsidP="006B7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821" w:rsidRDefault="009268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821" w:rsidRDefault="0092682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821" w:rsidRDefault="0092682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2645F"/>
    <w:multiLevelType w:val="multilevel"/>
    <w:tmpl w:val="A53EE7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89664F"/>
    <w:multiLevelType w:val="hybridMultilevel"/>
    <w:tmpl w:val="6AE68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C0F62"/>
    <w:multiLevelType w:val="hybridMultilevel"/>
    <w:tmpl w:val="BE54370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3E883A1C"/>
    <w:multiLevelType w:val="hybridMultilevel"/>
    <w:tmpl w:val="74E86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796ADF"/>
    <w:multiLevelType w:val="hybridMultilevel"/>
    <w:tmpl w:val="1F209422"/>
    <w:lvl w:ilvl="0" w:tplc="FE9C4B8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87E43AB"/>
    <w:multiLevelType w:val="hybridMultilevel"/>
    <w:tmpl w:val="23747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5A0"/>
    <w:rsid w:val="000055D1"/>
    <w:rsid w:val="000218AB"/>
    <w:rsid w:val="00026214"/>
    <w:rsid w:val="000818F5"/>
    <w:rsid w:val="00086E2B"/>
    <w:rsid w:val="001655E2"/>
    <w:rsid w:val="001A07CF"/>
    <w:rsid w:val="001A135B"/>
    <w:rsid w:val="001A2381"/>
    <w:rsid w:val="001A60B3"/>
    <w:rsid w:val="001F5AC0"/>
    <w:rsid w:val="00203857"/>
    <w:rsid w:val="00224568"/>
    <w:rsid w:val="00252DEE"/>
    <w:rsid w:val="002D010D"/>
    <w:rsid w:val="00345819"/>
    <w:rsid w:val="00446755"/>
    <w:rsid w:val="00484E18"/>
    <w:rsid w:val="00533A02"/>
    <w:rsid w:val="005376A6"/>
    <w:rsid w:val="00541AE5"/>
    <w:rsid w:val="00560429"/>
    <w:rsid w:val="00567388"/>
    <w:rsid w:val="005A60F3"/>
    <w:rsid w:val="00615A94"/>
    <w:rsid w:val="00643423"/>
    <w:rsid w:val="006A7D7D"/>
    <w:rsid w:val="006B784F"/>
    <w:rsid w:val="006D1B38"/>
    <w:rsid w:val="006F2280"/>
    <w:rsid w:val="00712E65"/>
    <w:rsid w:val="007E225C"/>
    <w:rsid w:val="007F2D29"/>
    <w:rsid w:val="00831948"/>
    <w:rsid w:val="008B7317"/>
    <w:rsid w:val="008E292B"/>
    <w:rsid w:val="00926821"/>
    <w:rsid w:val="009731BD"/>
    <w:rsid w:val="009E051A"/>
    <w:rsid w:val="009E629A"/>
    <w:rsid w:val="00A07AC0"/>
    <w:rsid w:val="00AA5F3D"/>
    <w:rsid w:val="00B005E8"/>
    <w:rsid w:val="00B05A4D"/>
    <w:rsid w:val="00B9320A"/>
    <w:rsid w:val="00C25514"/>
    <w:rsid w:val="00C67E97"/>
    <w:rsid w:val="00D96989"/>
    <w:rsid w:val="00DD13FD"/>
    <w:rsid w:val="00E055A0"/>
    <w:rsid w:val="00E13BC1"/>
    <w:rsid w:val="00E27014"/>
    <w:rsid w:val="00E55BCE"/>
    <w:rsid w:val="00EA713F"/>
    <w:rsid w:val="00EC4260"/>
    <w:rsid w:val="00ED032D"/>
    <w:rsid w:val="00EE14AD"/>
    <w:rsid w:val="00EF112A"/>
    <w:rsid w:val="00EF5BD4"/>
    <w:rsid w:val="00F8164E"/>
    <w:rsid w:val="00F938EC"/>
    <w:rsid w:val="00FD254D"/>
    <w:rsid w:val="00FD6C7A"/>
    <w:rsid w:val="00FE3427"/>
    <w:rsid w:val="00FE77C8"/>
    <w:rsid w:val="00FF0714"/>
    <w:rsid w:val="00FF10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8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0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73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73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6B78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7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78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7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A07AC0"/>
    <w:pPr>
      <w:widowControl w:val="0"/>
      <w:suppressAutoHyphens/>
      <w:overflowPunct/>
      <w:autoSpaceDE/>
      <w:autoSpaceDN/>
      <w:adjustRightInd/>
      <w:spacing w:after="120"/>
    </w:pPr>
    <w:rPr>
      <w:sz w:val="28"/>
      <w:szCs w:val="24"/>
    </w:rPr>
  </w:style>
  <w:style w:type="character" w:customStyle="1" w:styleId="ab">
    <w:name w:val="Основной текст Знак"/>
    <w:basedOn w:val="a0"/>
    <w:link w:val="aa"/>
    <w:uiPriority w:val="99"/>
    <w:rsid w:val="00A07A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086E2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86E2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Заголовок №2 (2)_"/>
    <w:basedOn w:val="a0"/>
    <w:link w:val="220"/>
    <w:rsid w:val="00086E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86E2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86E2B"/>
    <w:pPr>
      <w:widowControl w:val="0"/>
      <w:shd w:val="clear" w:color="auto" w:fill="FFFFFF"/>
      <w:overflowPunct/>
      <w:autoSpaceDE/>
      <w:autoSpaceDN/>
      <w:adjustRightInd/>
      <w:spacing w:before="300" w:after="120" w:line="0" w:lineRule="atLeast"/>
      <w:jc w:val="center"/>
    </w:pPr>
    <w:rPr>
      <w:b/>
      <w:bCs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086E2B"/>
    <w:pPr>
      <w:widowControl w:val="0"/>
      <w:shd w:val="clear" w:color="auto" w:fill="FFFFFF"/>
      <w:overflowPunct/>
      <w:autoSpaceDE/>
      <w:autoSpaceDN/>
      <w:adjustRightInd/>
      <w:spacing w:line="264" w:lineRule="exact"/>
      <w:jc w:val="right"/>
    </w:pPr>
    <w:rPr>
      <w:sz w:val="22"/>
      <w:szCs w:val="22"/>
      <w:lang w:eastAsia="en-US"/>
    </w:rPr>
  </w:style>
  <w:style w:type="paragraph" w:customStyle="1" w:styleId="220">
    <w:name w:val="Заголовок №2 (2)"/>
    <w:basedOn w:val="a"/>
    <w:link w:val="22"/>
    <w:rsid w:val="00086E2B"/>
    <w:pPr>
      <w:widowControl w:val="0"/>
      <w:shd w:val="clear" w:color="auto" w:fill="FFFFFF"/>
      <w:overflowPunct/>
      <w:autoSpaceDE/>
      <w:autoSpaceDN/>
      <w:adjustRightInd/>
      <w:spacing w:before="1620" w:after="60" w:line="0" w:lineRule="atLeast"/>
      <w:jc w:val="center"/>
      <w:outlineLvl w:val="1"/>
    </w:pPr>
    <w:rPr>
      <w:b/>
      <w:bCs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086E2B"/>
    <w:pPr>
      <w:widowControl w:val="0"/>
      <w:shd w:val="clear" w:color="auto" w:fill="FFFFFF"/>
      <w:overflowPunct/>
      <w:autoSpaceDE/>
      <w:autoSpaceDN/>
      <w:adjustRightInd/>
      <w:spacing w:before="360" w:after="240" w:line="259" w:lineRule="exact"/>
    </w:pPr>
    <w:rPr>
      <w:b/>
      <w:bCs/>
      <w:i/>
      <w:i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8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0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73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73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6B78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7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78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7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A07AC0"/>
    <w:pPr>
      <w:widowControl w:val="0"/>
      <w:suppressAutoHyphens/>
      <w:overflowPunct/>
      <w:autoSpaceDE/>
      <w:autoSpaceDN/>
      <w:adjustRightInd/>
      <w:spacing w:after="120"/>
    </w:pPr>
    <w:rPr>
      <w:sz w:val="28"/>
      <w:szCs w:val="24"/>
    </w:rPr>
  </w:style>
  <w:style w:type="character" w:customStyle="1" w:styleId="ab">
    <w:name w:val="Основной текст Знак"/>
    <w:basedOn w:val="a0"/>
    <w:link w:val="aa"/>
    <w:uiPriority w:val="99"/>
    <w:rsid w:val="00A07A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086E2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86E2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Заголовок №2 (2)_"/>
    <w:basedOn w:val="a0"/>
    <w:link w:val="220"/>
    <w:rsid w:val="00086E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86E2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86E2B"/>
    <w:pPr>
      <w:widowControl w:val="0"/>
      <w:shd w:val="clear" w:color="auto" w:fill="FFFFFF"/>
      <w:overflowPunct/>
      <w:autoSpaceDE/>
      <w:autoSpaceDN/>
      <w:adjustRightInd/>
      <w:spacing w:before="300" w:after="120" w:line="0" w:lineRule="atLeast"/>
      <w:jc w:val="center"/>
    </w:pPr>
    <w:rPr>
      <w:b/>
      <w:bCs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086E2B"/>
    <w:pPr>
      <w:widowControl w:val="0"/>
      <w:shd w:val="clear" w:color="auto" w:fill="FFFFFF"/>
      <w:overflowPunct/>
      <w:autoSpaceDE/>
      <w:autoSpaceDN/>
      <w:adjustRightInd/>
      <w:spacing w:line="264" w:lineRule="exact"/>
      <w:jc w:val="right"/>
    </w:pPr>
    <w:rPr>
      <w:sz w:val="22"/>
      <w:szCs w:val="22"/>
      <w:lang w:eastAsia="en-US"/>
    </w:rPr>
  </w:style>
  <w:style w:type="paragraph" w:customStyle="1" w:styleId="220">
    <w:name w:val="Заголовок №2 (2)"/>
    <w:basedOn w:val="a"/>
    <w:link w:val="22"/>
    <w:rsid w:val="00086E2B"/>
    <w:pPr>
      <w:widowControl w:val="0"/>
      <w:shd w:val="clear" w:color="auto" w:fill="FFFFFF"/>
      <w:overflowPunct/>
      <w:autoSpaceDE/>
      <w:autoSpaceDN/>
      <w:adjustRightInd/>
      <w:spacing w:before="1620" w:after="60" w:line="0" w:lineRule="atLeast"/>
      <w:jc w:val="center"/>
      <w:outlineLvl w:val="1"/>
    </w:pPr>
    <w:rPr>
      <w:b/>
      <w:bCs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086E2B"/>
    <w:pPr>
      <w:widowControl w:val="0"/>
      <w:shd w:val="clear" w:color="auto" w:fill="FFFFFF"/>
      <w:overflowPunct/>
      <w:autoSpaceDE/>
      <w:autoSpaceDN/>
      <w:adjustRightInd/>
      <w:spacing w:before="360" w:after="240" w:line="259" w:lineRule="exact"/>
    </w:pPr>
    <w:rPr>
      <w:b/>
      <w:bCs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4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9B063-0FDA-4A59-ACFC-16EA8A7A3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meridian05.ru</dc:creator>
  <cp:lastModifiedBy>asus-1</cp:lastModifiedBy>
  <cp:revision>2</cp:revision>
  <cp:lastPrinted>2021-11-16T12:09:00Z</cp:lastPrinted>
  <dcterms:created xsi:type="dcterms:W3CDTF">2023-04-18T07:38:00Z</dcterms:created>
  <dcterms:modified xsi:type="dcterms:W3CDTF">2023-04-18T07:38:00Z</dcterms:modified>
</cp:coreProperties>
</file>